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751B" w14:textId="47B45D90" w:rsidR="00CA0F3D" w:rsidRPr="00CA0F3D" w:rsidRDefault="00CA0F3D" w:rsidP="00B574E2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0F3D">
        <w:rPr>
          <w:rFonts w:ascii="Arial" w:hAnsi="Arial" w:cs="Arial"/>
          <w:sz w:val="24"/>
          <w:szCs w:val="24"/>
        </w:rPr>
        <w:t xml:space="preserve">CAMARA MUNICIPAL DE SANTA CRUZ DO ESCALVADO – MG. Extrato de </w:t>
      </w:r>
      <w:proofErr w:type="gramStart"/>
      <w:r w:rsidRPr="00CA0F3D">
        <w:rPr>
          <w:rFonts w:ascii="Arial" w:hAnsi="Arial" w:cs="Arial"/>
          <w:sz w:val="24"/>
          <w:szCs w:val="24"/>
        </w:rPr>
        <w:t>Autorização  de</w:t>
      </w:r>
      <w:proofErr w:type="gramEnd"/>
      <w:r w:rsidRPr="00CA0F3D">
        <w:rPr>
          <w:rFonts w:ascii="Arial" w:hAnsi="Arial" w:cs="Arial"/>
          <w:sz w:val="24"/>
          <w:szCs w:val="24"/>
        </w:rPr>
        <w:t xml:space="preserve"> Contratação. </w:t>
      </w:r>
      <w:r w:rsidRPr="00CA0F3D">
        <w:rPr>
          <w:rFonts w:ascii="Arial" w:hAnsi="Arial" w:cs="Arial"/>
          <w:bCs/>
          <w:sz w:val="24"/>
          <w:szCs w:val="24"/>
        </w:rPr>
        <w:t>Dispensa nº 001/2025,</w:t>
      </w:r>
      <w:r w:rsidRPr="00CA0F3D">
        <w:rPr>
          <w:rFonts w:ascii="Arial" w:hAnsi="Arial" w:cs="Arial"/>
          <w:sz w:val="24"/>
          <w:szCs w:val="24"/>
        </w:rPr>
        <w:t xml:space="preserve"> Base Legal Art. 75, inciso II. Contratada: Restaurante e Pousada da Dada Ltda. Objeto. Contratação de empresa para fornecimento de lanches para a Câmara Municipal de Santa Cruz do Escalvado, valor R$ 12.480,00. Santa Cruz do Escalvado, 26 de fevereiro de 2025– Ramon Philipe Xavier dos Santos Presidente da Câmara Municipal</w:t>
      </w:r>
    </w:p>
    <w:p w14:paraId="41A3666C" w14:textId="77777777" w:rsidR="00CA0F3D" w:rsidRPr="00CA0F3D" w:rsidRDefault="00CA0F3D" w:rsidP="00B574E2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49D205E" w14:textId="77777777" w:rsidR="00CA0F3D" w:rsidRPr="00CA0F3D" w:rsidRDefault="00CA0F3D" w:rsidP="00B574E2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A0F3D">
        <w:rPr>
          <w:rFonts w:ascii="Arial" w:hAnsi="Arial" w:cs="Arial"/>
          <w:sz w:val="24"/>
          <w:szCs w:val="24"/>
        </w:rPr>
        <w:t>CAMARA MUNICIPAL DE SANTA CRUZ DO ESCALVADO – MG. Extrato de Adjudicação, Homologação e Contrato nº 001/2025. Pregão Eletrônico nº 001/2024. Objeto: Execução de serviços técnicos especializados na elaboração, organização e realização de concurso público para preenchimento de vagas existentes no quadro de servidores da Câmara Municipal de Santa Cruz do Escalvado. Contratada: ÁSECTTA – ASSESSORIA EM CONCURSOS &amp; PROCESSOS SELETIVOS LTDA, valor R$ 7.700,00. Vigência: 12 meses a partir de 21/02/2025 Santa Cruz do Escalvado, 26 de fevereiro de 2025– Ramon Philipe Xavier dos Santos Presidente da Câmara Municipal</w:t>
      </w:r>
    </w:p>
    <w:p w14:paraId="58C1C6EC" w14:textId="76F4A658" w:rsidR="00501990" w:rsidRPr="00CA0F3D" w:rsidRDefault="00501990" w:rsidP="00B574E2">
      <w:pPr>
        <w:spacing w:line="240" w:lineRule="auto"/>
        <w:jc w:val="both"/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</w:pPr>
    </w:p>
    <w:p w14:paraId="1CDD3B1D" w14:textId="35BDA6CA" w:rsidR="00CA0F3D" w:rsidRPr="00CA0F3D" w:rsidRDefault="00CA0F3D" w:rsidP="00B574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 w:rsidRPr="00CA0F3D">
        <w:rPr>
          <w:rFonts w:ascii="Arial" w:hAnsi="Arial" w:cs="Arial"/>
        </w:rPr>
        <w:t xml:space="preserve">CAMARA MUNICIPAL DE SANTA CRUZ DO ESCALVADO – MG. Extrato de </w:t>
      </w:r>
      <w:proofErr w:type="gramStart"/>
      <w:r w:rsidRPr="00CA0F3D">
        <w:rPr>
          <w:rFonts w:ascii="Arial" w:hAnsi="Arial" w:cs="Arial"/>
        </w:rPr>
        <w:t>Autorização  de</w:t>
      </w:r>
      <w:proofErr w:type="gramEnd"/>
      <w:r w:rsidRPr="00CA0F3D">
        <w:rPr>
          <w:rFonts w:ascii="Arial" w:hAnsi="Arial" w:cs="Arial"/>
        </w:rPr>
        <w:t xml:space="preserve"> Contratação. </w:t>
      </w:r>
      <w:r w:rsidRPr="00CA0F3D">
        <w:rPr>
          <w:rFonts w:ascii="Arial" w:hAnsi="Arial" w:cs="Arial"/>
          <w:bCs/>
        </w:rPr>
        <w:t>Dispensa nº 002/2025</w:t>
      </w:r>
      <w:r w:rsidRPr="00CA0F3D">
        <w:rPr>
          <w:rFonts w:ascii="Arial" w:hAnsi="Arial" w:cs="Arial"/>
        </w:rPr>
        <w:t xml:space="preserve">, Base Legal Art. 75, inciso II. Objeto: Contratação de empresa para fornecimento de materiais de limpeza e gêneros alimentícios para a Câmara Municipal de Santa Cruz do Escalvado. Contratadas: JOSÉ GERALDO NARDY no valor de R$ </w:t>
      </w:r>
      <w:r w:rsidRPr="00CA0F3D">
        <w:rPr>
          <w:rFonts w:ascii="Arial" w:hAnsi="Arial" w:cs="Arial"/>
        </w:rPr>
        <w:fldChar w:fldCharType="begin"/>
      </w:r>
      <w:r w:rsidRPr="00CA0F3D">
        <w:rPr>
          <w:rFonts w:ascii="Arial" w:hAnsi="Arial" w:cs="Arial"/>
        </w:rPr>
        <w:instrText xml:space="preserve"> =SUM(ABOVE) </w:instrText>
      </w:r>
      <w:r w:rsidRPr="00CA0F3D">
        <w:rPr>
          <w:rFonts w:ascii="Arial" w:hAnsi="Arial" w:cs="Arial"/>
        </w:rPr>
        <w:fldChar w:fldCharType="separate"/>
      </w:r>
      <w:r w:rsidRPr="00CA0F3D">
        <w:rPr>
          <w:rFonts w:ascii="Arial" w:hAnsi="Arial" w:cs="Arial"/>
          <w:noProof/>
        </w:rPr>
        <w:t>8.941,9</w:t>
      </w:r>
      <w:r w:rsidRPr="00CA0F3D">
        <w:rPr>
          <w:rFonts w:ascii="Arial" w:hAnsi="Arial" w:cs="Arial"/>
        </w:rPr>
        <w:fldChar w:fldCharType="end"/>
      </w:r>
      <w:r w:rsidRPr="00CA0F3D">
        <w:rPr>
          <w:rFonts w:ascii="Arial" w:hAnsi="Arial" w:cs="Arial"/>
        </w:rPr>
        <w:t xml:space="preserve">0 e SUPERMERCADO CELESTE AZUL LTDA no valor de R$ </w:t>
      </w:r>
      <w:r w:rsidRPr="00CA0F3D">
        <w:rPr>
          <w:rFonts w:ascii="Arial" w:hAnsi="Arial" w:cs="Arial"/>
        </w:rPr>
        <w:fldChar w:fldCharType="begin"/>
      </w:r>
      <w:r w:rsidRPr="00CA0F3D">
        <w:rPr>
          <w:rFonts w:ascii="Arial" w:hAnsi="Arial" w:cs="Arial"/>
        </w:rPr>
        <w:instrText xml:space="preserve"> =SUM(ABOVE) </w:instrText>
      </w:r>
      <w:r w:rsidRPr="00CA0F3D">
        <w:rPr>
          <w:rFonts w:ascii="Arial" w:hAnsi="Arial" w:cs="Arial"/>
        </w:rPr>
        <w:fldChar w:fldCharType="separate"/>
      </w:r>
      <w:r w:rsidRPr="00CA0F3D">
        <w:rPr>
          <w:rFonts w:ascii="Arial" w:hAnsi="Arial" w:cs="Arial"/>
          <w:noProof/>
        </w:rPr>
        <w:t>2.695,53</w:t>
      </w:r>
      <w:r w:rsidRPr="00CA0F3D">
        <w:rPr>
          <w:rFonts w:ascii="Arial" w:hAnsi="Arial" w:cs="Arial"/>
        </w:rPr>
        <w:fldChar w:fldCharType="end"/>
      </w:r>
      <w:r w:rsidRPr="00CA0F3D">
        <w:rPr>
          <w:rFonts w:ascii="Arial" w:hAnsi="Arial" w:cs="Arial"/>
        </w:rPr>
        <w:t xml:space="preserve">.  Santa Cruz do Escalvado, 10 de </w:t>
      </w:r>
      <w:proofErr w:type="gramStart"/>
      <w:r w:rsidRPr="00CA0F3D">
        <w:rPr>
          <w:rFonts w:ascii="Arial" w:hAnsi="Arial" w:cs="Arial"/>
        </w:rPr>
        <w:t>março  de</w:t>
      </w:r>
      <w:proofErr w:type="gramEnd"/>
      <w:r w:rsidRPr="00CA0F3D">
        <w:rPr>
          <w:rFonts w:ascii="Arial" w:hAnsi="Arial" w:cs="Arial"/>
        </w:rPr>
        <w:t xml:space="preserve"> 2025– Ramon Philipe Xavier dos Santos Presidente da Câmara Municipal.</w:t>
      </w:r>
    </w:p>
    <w:p w14:paraId="6E31808E" w14:textId="77777777" w:rsidR="00CA0F3D" w:rsidRPr="00CA0F3D" w:rsidRDefault="00CA0F3D" w:rsidP="00B574E2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C1DAA30" w14:textId="77777777" w:rsidR="00CA0F3D" w:rsidRPr="00CA0F3D" w:rsidRDefault="00CA0F3D" w:rsidP="00B574E2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916F524" w14:textId="5A52CE35" w:rsidR="00CA0F3D" w:rsidRPr="00CA0F3D" w:rsidRDefault="00CA0F3D" w:rsidP="00B574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 w:rsidRPr="00CA0F3D">
        <w:rPr>
          <w:rFonts w:ascii="Arial" w:hAnsi="Arial" w:cs="Arial"/>
        </w:rPr>
        <w:t xml:space="preserve">CAMARA MUNICIPAL DE SANTA CRUZ DO ESCALVADO – MG. Extrato de </w:t>
      </w:r>
      <w:proofErr w:type="gramStart"/>
      <w:r w:rsidRPr="00CA0F3D">
        <w:rPr>
          <w:rFonts w:ascii="Arial" w:hAnsi="Arial" w:cs="Arial"/>
        </w:rPr>
        <w:t>Autorização  de</w:t>
      </w:r>
      <w:proofErr w:type="gramEnd"/>
      <w:r w:rsidRPr="00CA0F3D">
        <w:rPr>
          <w:rFonts w:ascii="Arial" w:hAnsi="Arial" w:cs="Arial"/>
        </w:rPr>
        <w:t xml:space="preserve"> Contratação. </w:t>
      </w:r>
      <w:r w:rsidRPr="00CA0F3D">
        <w:rPr>
          <w:rFonts w:ascii="Arial" w:hAnsi="Arial" w:cs="Arial"/>
          <w:bCs/>
        </w:rPr>
        <w:t>Dispensa nº 003/2025</w:t>
      </w:r>
      <w:r w:rsidRPr="00CA0F3D">
        <w:rPr>
          <w:rFonts w:ascii="Arial" w:hAnsi="Arial" w:cs="Arial"/>
        </w:rPr>
        <w:t>, Base Legal Art. 75, inciso II. Objeto: Contratação de empresa para fornecimento de materiais de expediente e correlatos para a Câmara Municipal de Santa Cruz do Escalvado. Contratadas:</w:t>
      </w:r>
      <w:r w:rsidRPr="00CA0F3D">
        <w:rPr>
          <w:rFonts w:ascii="Arial" w:hAnsi="Arial" w:cs="Arial"/>
          <w:b/>
          <w:bCs/>
        </w:rPr>
        <w:t xml:space="preserve"> </w:t>
      </w:r>
      <w:r w:rsidRPr="00CA0F3D">
        <w:rPr>
          <w:rFonts w:ascii="Arial" w:hAnsi="Arial" w:cs="Arial"/>
          <w:bCs/>
        </w:rPr>
        <w:t>TI DISTRIBUIDORA E COMERCIO</w:t>
      </w:r>
      <w:r w:rsidRPr="00CA0F3D">
        <w:rPr>
          <w:rFonts w:ascii="Arial" w:hAnsi="Arial" w:cs="Arial"/>
        </w:rPr>
        <w:t xml:space="preserve"> LTDA – ME no valor de R$ 4.201,00 e MARIA LUIZA PAIVA COTTA no valor de R$ 1</w:t>
      </w:r>
      <w:r w:rsidRPr="00CA0F3D">
        <w:rPr>
          <w:rFonts w:ascii="Arial" w:hAnsi="Arial" w:cs="Arial"/>
          <w:noProof/>
        </w:rPr>
        <w:t>.789,15</w:t>
      </w:r>
      <w:r w:rsidRPr="00CA0F3D">
        <w:rPr>
          <w:rFonts w:ascii="Arial" w:hAnsi="Arial" w:cs="Arial"/>
        </w:rPr>
        <w:t>.  Santa Cruz do Escalvado, 10 de março de 2025– Ramon Philipe Xavier dos Santos Presidente da Câmara Municipal.</w:t>
      </w:r>
    </w:p>
    <w:p w14:paraId="20C729BE" w14:textId="77777777" w:rsidR="00CA0F3D" w:rsidRPr="00CA0F3D" w:rsidRDefault="00CA0F3D" w:rsidP="00B574E2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C0AFBBE" w14:textId="77777777" w:rsidR="00501990" w:rsidRPr="00CA0F3D" w:rsidRDefault="00501990" w:rsidP="00B574E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DBD814" w14:textId="719BEE3B" w:rsidR="00D03F52" w:rsidRPr="00CA0F3D" w:rsidRDefault="00D20FB1" w:rsidP="00B574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0F3D">
        <w:rPr>
          <w:rFonts w:ascii="Arial" w:hAnsi="Arial" w:cs="Arial"/>
          <w:sz w:val="24"/>
          <w:szCs w:val="24"/>
        </w:rPr>
        <w:t>EXTRATO DE CONTRATO -</w:t>
      </w:r>
      <w:r w:rsidR="00555841" w:rsidRPr="00CA0F3D">
        <w:rPr>
          <w:rFonts w:ascii="Arial" w:hAnsi="Arial" w:cs="Arial"/>
          <w:sz w:val="24"/>
          <w:szCs w:val="24"/>
        </w:rPr>
        <w:t xml:space="preserve">CAMARA MUNICPAL DE SANTA CRUZ DO ESCALVADO – MG. EXTRATO DE CONTRATO Nº 006/2025. Objeto: Contratação de empresa </w:t>
      </w:r>
      <w:proofErr w:type="gramStart"/>
      <w:r w:rsidR="00555841" w:rsidRPr="00CA0F3D">
        <w:rPr>
          <w:rFonts w:ascii="Arial" w:hAnsi="Arial" w:cs="Arial"/>
          <w:sz w:val="24"/>
          <w:szCs w:val="24"/>
        </w:rPr>
        <w:t>para  prestação</w:t>
      </w:r>
      <w:proofErr w:type="gramEnd"/>
      <w:r w:rsidR="00555841" w:rsidRPr="00CA0F3D">
        <w:rPr>
          <w:rFonts w:ascii="Arial" w:hAnsi="Arial" w:cs="Arial"/>
          <w:sz w:val="24"/>
          <w:szCs w:val="24"/>
        </w:rPr>
        <w:t xml:space="preserve"> de serviços de publicação dos atos oficias para atendimento a Câmara Municipal de Santa Cruz do Escalvado, decorrente de  Adesão a Ata de Registro de Preços nº </w:t>
      </w:r>
      <w:proofErr w:type="spellStart"/>
      <w:r w:rsidR="00555841" w:rsidRPr="00CA0F3D">
        <w:rPr>
          <w:rFonts w:ascii="Arial" w:hAnsi="Arial" w:cs="Arial"/>
          <w:sz w:val="24"/>
          <w:szCs w:val="24"/>
        </w:rPr>
        <w:t>Nº</w:t>
      </w:r>
      <w:proofErr w:type="spellEnd"/>
      <w:r w:rsidR="00555841" w:rsidRPr="00CA0F3D">
        <w:rPr>
          <w:rFonts w:ascii="Arial" w:hAnsi="Arial" w:cs="Arial"/>
          <w:sz w:val="24"/>
          <w:szCs w:val="24"/>
        </w:rPr>
        <w:t xml:space="preserve"> 070001/2024 do município de </w:t>
      </w:r>
      <w:proofErr w:type="spellStart"/>
      <w:r w:rsidR="00555841" w:rsidRPr="00CA0F3D">
        <w:rPr>
          <w:rFonts w:ascii="Arial" w:hAnsi="Arial" w:cs="Arial"/>
          <w:sz w:val="24"/>
          <w:szCs w:val="24"/>
        </w:rPr>
        <w:t>Caputira</w:t>
      </w:r>
      <w:proofErr w:type="spellEnd"/>
      <w:r w:rsidR="00555841" w:rsidRPr="00CA0F3D">
        <w:rPr>
          <w:rFonts w:ascii="Arial" w:hAnsi="Arial" w:cs="Arial"/>
          <w:sz w:val="24"/>
          <w:szCs w:val="24"/>
        </w:rPr>
        <w:t>-MG. Contratada: INSTITUTO ZURIEL CAPACITAÇÃO E PUBLICAÇÕES LTDA, valor R$ 20.460,00. Vigência 18/10/2025 a 18/10/2026. Ramon Philipe Xavier dos Santos- Presidente da Câmara.</w:t>
      </w:r>
    </w:p>
    <w:p w14:paraId="5F1F1807" w14:textId="46E9B8AF" w:rsidR="00501990" w:rsidRPr="00CA0F3D" w:rsidRDefault="00501990" w:rsidP="00B574E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3586BB5" w14:textId="6F8D18E9" w:rsidR="00501990" w:rsidRPr="00CA0F3D" w:rsidRDefault="00D20FB1" w:rsidP="00B574E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CA0F3D">
        <w:rPr>
          <w:rFonts w:ascii="Arial" w:hAnsi="Arial" w:cs="Arial"/>
          <w:sz w:val="24"/>
          <w:szCs w:val="24"/>
          <w:shd w:val="clear" w:color="auto" w:fill="FFFFFF"/>
        </w:rPr>
        <w:t>EXTRATO DO ATO DE AUTORIZAÇÃO A CONTRATAÇÃO: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A Câmara Municipal de Santa Cruz do Escalvado-MG, torna público o ato que  autorizou  a contratação Direta  por Dispensa de Licitação, com base no Art. 75 inciso II da Lei 14.133/2021, para  </w:t>
      </w:r>
      <w:r w:rsidR="00501990" w:rsidRPr="00CA0F3D">
        <w:rPr>
          <w:rFonts w:ascii="Arial" w:hAnsi="Arial" w:cs="Arial"/>
          <w:sz w:val="24"/>
          <w:szCs w:val="24"/>
        </w:rPr>
        <w:t>Contratação de empresa para prestação de serviços de locação de impressora para a Câmara Municipal de Santa Cruz do Escalvado – MG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, através da empresa </w:t>
      </w:r>
      <w:r w:rsidR="00501990" w:rsidRPr="00CA0F3D">
        <w:rPr>
          <w:rFonts w:ascii="Arial" w:hAnsi="Arial" w:cs="Arial"/>
          <w:sz w:val="24"/>
          <w:szCs w:val="24"/>
        </w:rPr>
        <w:t xml:space="preserve">José Henrique de Araújo Lima – ME, inscrita no CNPJ sob o nº  05.792.226/0001-96, 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valor de R$ 5.600,00 (cinco mil e seiscentos reais).Santa Cruz do Escalvado, 07 de novembro de 2025.</w:t>
      </w:r>
      <w:r w:rsidR="00501990" w:rsidRPr="00CA0F3D">
        <w:rPr>
          <w:rFonts w:ascii="Arial" w:hAnsi="Arial" w:cs="Arial"/>
          <w:sz w:val="24"/>
          <w:szCs w:val="24"/>
        </w:rPr>
        <w:t xml:space="preserve"> Ramon Philipe Xavier dos Santos – Presidente da Câmara Municipal.</w:t>
      </w:r>
    </w:p>
    <w:p w14:paraId="0F5ED9E2" w14:textId="610B348D" w:rsidR="00501990" w:rsidRPr="00CA0F3D" w:rsidRDefault="00501990" w:rsidP="00B574E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DC9467" w14:textId="0911D011" w:rsidR="00501990" w:rsidRPr="00CA0F3D" w:rsidRDefault="00D20FB1" w:rsidP="00B574E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CA0F3D">
        <w:rPr>
          <w:rFonts w:ascii="Arial" w:hAnsi="Arial" w:cs="Arial"/>
          <w:sz w:val="24"/>
          <w:szCs w:val="24"/>
          <w:shd w:val="clear" w:color="auto" w:fill="FFFFFF"/>
        </w:rPr>
        <w:t>EXTRATO DO ATO DE AUTORIZAÇÃO A CONTRATAÇÃO.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A Câmara Municipal de Santa Cruz do Escalvado-MG, torna público o ato que </w:t>
      </w:r>
      <w:proofErr w:type="gramStart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autorizou  a</w:t>
      </w:r>
      <w:proofErr w:type="gramEnd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 contratação Direta  por Inexigibilidade nº 001/2025, para  </w:t>
      </w:r>
      <w:r w:rsidR="00501990" w:rsidRPr="00CA0F3D">
        <w:rPr>
          <w:rStyle w:val="Forte"/>
          <w:rFonts w:ascii="Arial" w:hAnsi="Arial" w:cs="Arial"/>
          <w:b w:val="0"/>
          <w:bCs w:val="0"/>
          <w:sz w:val="24"/>
          <w:szCs w:val="24"/>
        </w:rPr>
        <w:t>Locação de espaço para a realização da solenidade de entrega de Títulos de Honra ao Mérito e de Cidadão Honorário</w:t>
      </w:r>
      <w:r w:rsidR="00501990" w:rsidRPr="00CA0F3D">
        <w:rPr>
          <w:rFonts w:ascii="Arial" w:hAnsi="Arial" w:cs="Arial"/>
          <w:sz w:val="24"/>
          <w:szCs w:val="24"/>
        </w:rPr>
        <w:t>,</w:t>
      </w:r>
      <w:r w:rsidR="00501990" w:rsidRPr="00CA0F3D">
        <w:rPr>
          <w:rFonts w:ascii="Arial" w:hAnsi="Arial" w:cs="Arial"/>
          <w:b/>
          <w:bCs/>
          <w:sz w:val="24"/>
          <w:szCs w:val="24"/>
        </w:rPr>
        <w:t xml:space="preserve"> </w:t>
      </w:r>
      <w:r w:rsidR="00501990" w:rsidRPr="00CA0F3D">
        <w:rPr>
          <w:rFonts w:ascii="Arial" w:hAnsi="Arial" w:cs="Arial"/>
          <w:sz w:val="24"/>
          <w:szCs w:val="24"/>
        </w:rPr>
        <w:t>evento oficial a ser promovido pela</w:t>
      </w:r>
      <w:r w:rsidR="00501990" w:rsidRPr="00CA0F3D">
        <w:rPr>
          <w:rFonts w:ascii="Arial" w:hAnsi="Arial" w:cs="Arial"/>
          <w:b/>
          <w:bCs/>
          <w:sz w:val="24"/>
          <w:szCs w:val="24"/>
        </w:rPr>
        <w:t xml:space="preserve"> </w:t>
      </w:r>
      <w:r w:rsidR="00501990" w:rsidRPr="00CA0F3D">
        <w:rPr>
          <w:rStyle w:val="Forte"/>
          <w:rFonts w:ascii="Arial" w:hAnsi="Arial" w:cs="Arial"/>
          <w:b w:val="0"/>
          <w:bCs w:val="0"/>
          <w:sz w:val="24"/>
          <w:szCs w:val="24"/>
        </w:rPr>
        <w:t>Câmara Municipal de Santa Cruz do Escalvado</w:t>
      </w:r>
      <w:r w:rsidR="00501990" w:rsidRPr="00CA0F3D">
        <w:rPr>
          <w:rFonts w:ascii="Arial" w:hAnsi="Arial" w:cs="Arial"/>
          <w:sz w:val="24"/>
          <w:szCs w:val="24"/>
        </w:rPr>
        <w:t xml:space="preserve">, no 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valor de R$ 3.500,00. Santa Cruz do Escalvado, 19 de novembro de 2025.</w:t>
      </w:r>
      <w:r w:rsidR="00501990" w:rsidRPr="00CA0F3D">
        <w:rPr>
          <w:rFonts w:ascii="Arial" w:hAnsi="Arial" w:cs="Arial"/>
          <w:sz w:val="24"/>
          <w:szCs w:val="24"/>
        </w:rPr>
        <w:t xml:space="preserve"> Ramon Philipe Xavier dos Santos – Presidente da Câmara Municipal.</w:t>
      </w:r>
    </w:p>
    <w:p w14:paraId="23361128" w14:textId="77777777" w:rsidR="00501990" w:rsidRPr="00CA0F3D" w:rsidRDefault="00501990" w:rsidP="00B574E2">
      <w:pPr>
        <w:tabs>
          <w:tab w:val="left" w:pos="14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3CE7EC" w14:textId="07C4B76C" w:rsidR="00501990" w:rsidRPr="00CA0F3D" w:rsidRDefault="00D20FB1" w:rsidP="007115AB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EXTRATO DO ATO DE AUTORIZAÇÃO A CONTRATAÇÃO. 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A Câmara Municipal de Santa Cruz do Escalvado-MG, torna público o ato </w:t>
      </w:r>
      <w:proofErr w:type="gramStart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que  </w:t>
      </w:r>
      <w:r w:rsidR="007115AB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7115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autorizou  a contratação Direta  por Inexigibilidade nº 002/2025, para </w:t>
      </w:r>
      <w:r w:rsidR="00501990" w:rsidRPr="00CA0F3D">
        <w:rPr>
          <w:rFonts w:ascii="Arial" w:hAnsi="Arial" w:cs="Arial"/>
          <w:sz w:val="24"/>
          <w:szCs w:val="24"/>
        </w:rPr>
        <w:t xml:space="preserve">Contratação de show artístico musical com o cantor </w:t>
      </w:r>
      <w:r w:rsidR="00501990" w:rsidRPr="00CA0F3D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“Serginho </w:t>
      </w:r>
      <w:proofErr w:type="spellStart"/>
      <w:r w:rsidR="00501990" w:rsidRPr="00CA0F3D">
        <w:rPr>
          <w:rStyle w:val="Forte"/>
          <w:rFonts w:ascii="Arial" w:hAnsi="Arial" w:cs="Arial"/>
          <w:b w:val="0"/>
          <w:bCs w:val="0"/>
          <w:sz w:val="24"/>
          <w:szCs w:val="24"/>
        </w:rPr>
        <w:t>Nicácio</w:t>
      </w:r>
      <w:proofErr w:type="spellEnd"/>
      <w:r w:rsidR="00501990" w:rsidRPr="00CA0F3D">
        <w:rPr>
          <w:rStyle w:val="Forte"/>
          <w:rFonts w:ascii="Arial" w:hAnsi="Arial" w:cs="Arial"/>
          <w:b w:val="0"/>
          <w:bCs w:val="0"/>
          <w:sz w:val="24"/>
          <w:szCs w:val="24"/>
        </w:rPr>
        <w:t>”</w:t>
      </w:r>
      <w:r w:rsidR="00501990" w:rsidRPr="00CA0F3D">
        <w:rPr>
          <w:rFonts w:ascii="Arial" w:hAnsi="Arial" w:cs="Arial"/>
          <w:sz w:val="24"/>
          <w:szCs w:val="24"/>
        </w:rPr>
        <w:t xml:space="preserve">, para apresentação no dia </w:t>
      </w:r>
      <w:r w:rsidR="00501990" w:rsidRPr="00CA0F3D">
        <w:rPr>
          <w:rStyle w:val="Forte"/>
          <w:rFonts w:ascii="Arial" w:hAnsi="Arial" w:cs="Arial"/>
          <w:b w:val="0"/>
          <w:bCs w:val="0"/>
          <w:sz w:val="24"/>
          <w:szCs w:val="24"/>
        </w:rPr>
        <w:t>10 de dezembro de 2025</w:t>
      </w:r>
      <w:r w:rsidR="00501990" w:rsidRPr="00CA0F3D">
        <w:rPr>
          <w:rFonts w:ascii="Arial" w:hAnsi="Arial" w:cs="Arial"/>
          <w:b/>
          <w:bCs/>
          <w:sz w:val="24"/>
          <w:szCs w:val="24"/>
        </w:rPr>
        <w:t xml:space="preserve">, </w:t>
      </w:r>
      <w:r w:rsidR="00501990" w:rsidRPr="00CA0F3D">
        <w:rPr>
          <w:rFonts w:ascii="Arial" w:hAnsi="Arial" w:cs="Arial"/>
          <w:sz w:val="24"/>
          <w:szCs w:val="24"/>
        </w:rPr>
        <w:t>durante a</w:t>
      </w:r>
      <w:r w:rsidR="00501990" w:rsidRPr="00CA0F3D">
        <w:rPr>
          <w:rFonts w:ascii="Arial" w:hAnsi="Arial" w:cs="Arial"/>
          <w:b/>
          <w:bCs/>
          <w:sz w:val="24"/>
          <w:szCs w:val="24"/>
        </w:rPr>
        <w:t xml:space="preserve"> </w:t>
      </w:r>
      <w:r w:rsidR="00501990" w:rsidRPr="00CA0F3D">
        <w:rPr>
          <w:rStyle w:val="Forte"/>
          <w:rFonts w:ascii="Arial" w:hAnsi="Arial" w:cs="Arial"/>
          <w:b w:val="0"/>
          <w:bCs w:val="0"/>
          <w:sz w:val="24"/>
          <w:szCs w:val="24"/>
        </w:rPr>
        <w:t>solenidade de entrega dos Títulos de Honra ao Mérito e de Cidadão Honorário</w:t>
      </w:r>
      <w:r w:rsidR="00501990" w:rsidRPr="00CA0F3D">
        <w:rPr>
          <w:rFonts w:ascii="Arial" w:hAnsi="Arial" w:cs="Arial"/>
          <w:sz w:val="24"/>
          <w:szCs w:val="24"/>
        </w:rPr>
        <w:t>, evento oficial a ser promovido pela</w:t>
      </w:r>
      <w:r w:rsidR="00501990" w:rsidRPr="00CA0F3D">
        <w:rPr>
          <w:rFonts w:ascii="Arial" w:hAnsi="Arial" w:cs="Arial"/>
          <w:b/>
          <w:bCs/>
          <w:sz w:val="24"/>
          <w:szCs w:val="24"/>
        </w:rPr>
        <w:t xml:space="preserve"> </w:t>
      </w:r>
      <w:r w:rsidR="00501990" w:rsidRPr="00CA0F3D">
        <w:rPr>
          <w:rStyle w:val="Forte"/>
          <w:rFonts w:ascii="Arial" w:hAnsi="Arial" w:cs="Arial"/>
          <w:b w:val="0"/>
          <w:bCs w:val="0"/>
          <w:sz w:val="24"/>
          <w:szCs w:val="24"/>
        </w:rPr>
        <w:t>Câmara Municipal de Santa Cruz do Escalvado</w:t>
      </w:r>
      <w:r w:rsidR="00501990" w:rsidRPr="00CA0F3D">
        <w:rPr>
          <w:rFonts w:ascii="Arial" w:hAnsi="Arial" w:cs="Arial"/>
          <w:sz w:val="24"/>
          <w:szCs w:val="24"/>
        </w:rPr>
        <w:t xml:space="preserve">, 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valor no de R$ 2.800,00. Santa Cruz do Escalvado, 19 de novembro de 2025.</w:t>
      </w:r>
      <w:r w:rsidR="00501990" w:rsidRPr="00CA0F3D">
        <w:rPr>
          <w:rFonts w:ascii="Arial" w:hAnsi="Arial" w:cs="Arial"/>
          <w:sz w:val="24"/>
          <w:szCs w:val="24"/>
        </w:rPr>
        <w:t xml:space="preserve"> Ramon Philipe Xavier dos Santos – Presidente da Câmara Municipal.</w:t>
      </w:r>
    </w:p>
    <w:p w14:paraId="779A3201" w14:textId="77777777" w:rsidR="00501990" w:rsidRPr="00CA0F3D" w:rsidRDefault="00501990" w:rsidP="00B574E2">
      <w:pPr>
        <w:spacing w:line="240" w:lineRule="auto"/>
        <w:rPr>
          <w:rFonts w:ascii="Arial" w:hAnsi="Arial" w:cs="Arial"/>
          <w:sz w:val="24"/>
          <w:szCs w:val="24"/>
        </w:rPr>
      </w:pPr>
    </w:p>
    <w:p w14:paraId="16854221" w14:textId="0B67E190" w:rsidR="00501990" w:rsidRPr="00CA0F3D" w:rsidRDefault="00D20FB1" w:rsidP="00B574E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EXTRATO DO ATO DE AUTORIZAÇÃO A </w:t>
      </w:r>
      <w:proofErr w:type="gramStart"/>
      <w:r w:rsidRPr="00CA0F3D">
        <w:rPr>
          <w:rFonts w:ascii="Arial" w:hAnsi="Arial" w:cs="Arial"/>
          <w:sz w:val="24"/>
          <w:szCs w:val="24"/>
          <w:shd w:val="clear" w:color="auto" w:fill="FFFFFF"/>
        </w:rPr>
        <w:t>CONTRATAÇÃO .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 Câmara Municipal de Santa Cruz do Escalvado-MG, torna público o ato que autorizou  a contratação Direta  por Dispensa nº 005/2025, Art. 75 inciso da Lei 14.133/2021, para  </w:t>
      </w:r>
      <w:r w:rsidR="00501990" w:rsidRPr="00CA0F3D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Aquisição de Equipamentos de Informática para </w:t>
      </w:r>
      <w:r w:rsidR="00501990" w:rsidRPr="00CA0F3D">
        <w:rPr>
          <w:rFonts w:ascii="Arial" w:hAnsi="Arial" w:cs="Arial"/>
          <w:b/>
          <w:bCs/>
          <w:sz w:val="24"/>
          <w:szCs w:val="24"/>
        </w:rPr>
        <w:t xml:space="preserve"> </w:t>
      </w:r>
      <w:r w:rsidR="00501990" w:rsidRPr="00CA0F3D">
        <w:rPr>
          <w:rStyle w:val="Forte"/>
          <w:rFonts w:ascii="Arial" w:hAnsi="Arial" w:cs="Arial"/>
          <w:b w:val="0"/>
          <w:bCs w:val="0"/>
          <w:sz w:val="24"/>
          <w:szCs w:val="24"/>
        </w:rPr>
        <w:t>Câmara Municipal de Santa Cruz do Escalvado</w:t>
      </w:r>
      <w:r w:rsidR="00501990" w:rsidRPr="00CA0F3D">
        <w:rPr>
          <w:rFonts w:ascii="Arial" w:hAnsi="Arial" w:cs="Arial"/>
          <w:sz w:val="24"/>
          <w:szCs w:val="24"/>
        </w:rPr>
        <w:t xml:space="preserve">, no 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valor de R$ 39.189,90 às empresas </w:t>
      </w:r>
      <w:proofErr w:type="spellStart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RonyMar</w:t>
      </w:r>
      <w:proofErr w:type="spellEnd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 de Souza Oliveira e José Henrique de </w:t>
      </w:r>
      <w:proofErr w:type="spellStart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Araujo</w:t>
      </w:r>
      <w:proofErr w:type="spellEnd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 Lima. Santa Cruz do Escalvado, 24 de novembro de 2025.</w:t>
      </w:r>
      <w:r w:rsidR="00501990" w:rsidRPr="00CA0F3D">
        <w:rPr>
          <w:rFonts w:ascii="Arial" w:hAnsi="Arial" w:cs="Arial"/>
          <w:sz w:val="24"/>
          <w:szCs w:val="24"/>
        </w:rPr>
        <w:t xml:space="preserve"> Ramon Philipe Xavier dos Santos – Presidente da Câmara Municipal.</w:t>
      </w:r>
    </w:p>
    <w:p w14:paraId="1146BB44" w14:textId="77777777" w:rsidR="00501990" w:rsidRPr="00CA0F3D" w:rsidRDefault="00501990" w:rsidP="00B574E2">
      <w:pPr>
        <w:spacing w:before="240" w:line="240" w:lineRule="auto"/>
        <w:ind w:left="278"/>
        <w:jc w:val="both"/>
        <w:rPr>
          <w:rFonts w:ascii="Arial" w:hAnsi="Arial" w:cs="Arial"/>
          <w:sz w:val="24"/>
          <w:szCs w:val="24"/>
        </w:rPr>
      </w:pPr>
    </w:p>
    <w:p w14:paraId="618AD9EC" w14:textId="2B450C6F" w:rsidR="00501990" w:rsidRPr="00CA0F3D" w:rsidRDefault="00D20FB1" w:rsidP="00B574E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EXTRATO DO ATO DE AUTORIZAÇÃO A CONTRATAÇÃO. 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A Câmara Municipal de Santa Cruz do Escalvado-MG, torna público o ato que </w:t>
      </w:r>
      <w:proofErr w:type="gramStart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autorizou  a</w:t>
      </w:r>
      <w:proofErr w:type="gramEnd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 contratação Direta  por Dispensa nº 006/2025, Art. 75 inciso da Lei 14.133/2021 para Aquisição de  </w:t>
      </w:r>
      <w:r w:rsidR="00501990" w:rsidRPr="00CA0F3D">
        <w:rPr>
          <w:rFonts w:ascii="Arial" w:hAnsi="Arial" w:cs="Arial"/>
          <w:sz w:val="24"/>
          <w:szCs w:val="24"/>
        </w:rPr>
        <w:t xml:space="preserve">placas em aço inox destinadas à homenagem dos agraciados </w:t>
      </w:r>
      <w:r w:rsidR="00501990" w:rsidRPr="00CA0F3D">
        <w:rPr>
          <w:rFonts w:ascii="Arial" w:hAnsi="Arial" w:cs="Arial"/>
          <w:sz w:val="24"/>
          <w:szCs w:val="24"/>
        </w:rPr>
        <w:lastRenderedPageBreak/>
        <w:t xml:space="preserve">com os Títulos de Honra ao Mérito e de Cidadão Honorário, no 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valor de R$ 6.279,00 à empresa </w:t>
      </w:r>
      <w:r w:rsidR="00501990" w:rsidRPr="00CA0F3D">
        <w:rPr>
          <w:rFonts w:ascii="Arial" w:hAnsi="Arial" w:cs="Arial"/>
          <w:bCs/>
          <w:sz w:val="24"/>
          <w:szCs w:val="24"/>
        </w:rPr>
        <w:t>Fabiana das Dores Avelar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. Santa Cruz do Escalvado, 24 de novembro de 2025.</w:t>
      </w:r>
      <w:r w:rsidR="00501990" w:rsidRPr="00CA0F3D">
        <w:rPr>
          <w:rFonts w:ascii="Arial" w:hAnsi="Arial" w:cs="Arial"/>
          <w:sz w:val="24"/>
          <w:szCs w:val="24"/>
        </w:rPr>
        <w:t xml:space="preserve"> Ramon Philipe Xavier dos Santos – Presidente da Câmara Municipal.</w:t>
      </w:r>
    </w:p>
    <w:p w14:paraId="23D08C27" w14:textId="77777777" w:rsidR="00501990" w:rsidRPr="00CA0F3D" w:rsidRDefault="00501990" w:rsidP="00B574E2">
      <w:pPr>
        <w:spacing w:line="240" w:lineRule="auto"/>
        <w:rPr>
          <w:rFonts w:ascii="Arial" w:hAnsi="Arial" w:cs="Arial"/>
          <w:sz w:val="24"/>
          <w:szCs w:val="24"/>
        </w:rPr>
      </w:pPr>
    </w:p>
    <w:p w14:paraId="129D7DC0" w14:textId="78AB2FB9" w:rsidR="00501990" w:rsidRPr="00CA0F3D" w:rsidRDefault="00D20FB1" w:rsidP="00B574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0F3D">
        <w:rPr>
          <w:rFonts w:ascii="Arial" w:hAnsi="Arial" w:cs="Arial"/>
          <w:sz w:val="24"/>
          <w:szCs w:val="24"/>
          <w:shd w:val="clear" w:color="auto" w:fill="FFFFFF"/>
        </w:rPr>
        <w:t>EXTRATO DO ATO DE AUTORIZAÇÃO A CONTRATAÇÃO.</w:t>
      </w:r>
      <w:r w:rsidR="00EF7F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A Câmara Municipal de Santa Cruz do Escalvado-MG, torna público o ato que </w:t>
      </w:r>
      <w:proofErr w:type="gramStart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autorizou  a</w:t>
      </w:r>
      <w:proofErr w:type="gramEnd"/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 xml:space="preserve"> contratação Direta  por Dispensa nº 007/2025, Art. 75 inciso da Lei 14.133/2021 para</w:t>
      </w:r>
      <w:r w:rsidR="00501990" w:rsidRPr="00CA0F3D">
        <w:rPr>
          <w:rFonts w:ascii="Arial" w:hAnsi="Arial" w:cs="Arial"/>
          <w:sz w:val="24"/>
          <w:szCs w:val="24"/>
        </w:rPr>
        <w:t xml:space="preserve"> prestação de serviços de buffet por ocasião da solenidade de entrega de  títulos de honra ao mérito e cidadão honorário, no 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valor de R$ 13.050,00 à empresa A</w:t>
      </w:r>
      <w:r w:rsidR="00501990" w:rsidRPr="00CA0F3D">
        <w:rPr>
          <w:rFonts w:ascii="Arial" w:hAnsi="Arial" w:cs="Arial"/>
          <w:sz w:val="24"/>
          <w:szCs w:val="24"/>
        </w:rPr>
        <w:t>RLINDO JOSE DA SILVA 03245072678</w:t>
      </w:r>
      <w:r w:rsidR="00501990" w:rsidRPr="00CA0F3D">
        <w:rPr>
          <w:rFonts w:ascii="Arial" w:hAnsi="Arial" w:cs="Arial"/>
          <w:sz w:val="24"/>
          <w:szCs w:val="24"/>
          <w:shd w:val="clear" w:color="auto" w:fill="FFFFFF"/>
        </w:rPr>
        <w:t>, Santa Cruz do Escalvado, 24 de novembro de 2025.</w:t>
      </w:r>
      <w:r w:rsidR="00501990" w:rsidRPr="00CA0F3D">
        <w:rPr>
          <w:rFonts w:ascii="Arial" w:hAnsi="Arial" w:cs="Arial"/>
          <w:sz w:val="24"/>
          <w:szCs w:val="24"/>
        </w:rPr>
        <w:t xml:space="preserve"> Ramon Philipe Xavier dos Santos – Presidente da Câmara Municipal</w:t>
      </w:r>
    </w:p>
    <w:p w14:paraId="05EBEF06" w14:textId="77777777" w:rsidR="00501990" w:rsidRPr="00CA0F3D" w:rsidRDefault="00501990" w:rsidP="00B574E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501990" w:rsidRPr="00CA0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41"/>
    <w:rsid w:val="00501990"/>
    <w:rsid w:val="00555841"/>
    <w:rsid w:val="007115AB"/>
    <w:rsid w:val="00B574E2"/>
    <w:rsid w:val="00CA0F3D"/>
    <w:rsid w:val="00D03F52"/>
    <w:rsid w:val="00D20FB1"/>
    <w:rsid w:val="00EF7FCF"/>
    <w:rsid w:val="00F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17BA"/>
  <w15:chartTrackingRefBased/>
  <w15:docId w15:val="{6151BA51-86FC-4F95-994F-6DFEF82E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50199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01990"/>
    <w:rPr>
      <w:b/>
      <w:bCs/>
    </w:rPr>
  </w:style>
  <w:style w:type="character" w:customStyle="1" w:styleId="NormalWebChar">
    <w:name w:val="Normal (Web) Char"/>
    <w:link w:val="NormalWeb"/>
    <w:uiPriority w:val="99"/>
    <w:semiHidden/>
    <w:locked/>
    <w:rsid w:val="00CA0F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CA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937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2026-03-04T17:31:00Z</dcterms:created>
  <dcterms:modified xsi:type="dcterms:W3CDTF">2026-03-04T17:31:00Z</dcterms:modified>
</cp:coreProperties>
</file>